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1F302" w14:textId="77777777" w:rsidR="00381F0B" w:rsidRDefault="00381F0B" w:rsidP="00381F0B">
      <w:pPr>
        <w:ind w:left="-284"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81F0B">
        <w:rPr>
          <w:rFonts w:ascii="Times New Roman" w:hAnsi="Times New Roman" w:cs="Times New Roman"/>
          <w:b/>
          <w:bCs/>
          <w:sz w:val="36"/>
          <w:szCs w:val="36"/>
        </w:rPr>
        <w:t xml:space="preserve">Расписание экзаменов </w:t>
      </w:r>
    </w:p>
    <w:p w14:paraId="5147E3A6" w14:textId="423BF9F6" w:rsidR="006C2747" w:rsidRDefault="00381F0B" w:rsidP="00381F0B">
      <w:pPr>
        <w:ind w:left="-284"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81F0B">
        <w:rPr>
          <w:rFonts w:ascii="Times New Roman" w:hAnsi="Times New Roman" w:cs="Times New Roman"/>
          <w:b/>
          <w:bCs/>
          <w:sz w:val="36"/>
          <w:szCs w:val="36"/>
        </w:rPr>
        <w:t>в дополнительный (сентябрьский) период 202</w:t>
      </w:r>
      <w:r w:rsidR="004F23B4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381F0B">
        <w:rPr>
          <w:rFonts w:ascii="Times New Roman" w:hAnsi="Times New Roman" w:cs="Times New Roman"/>
          <w:b/>
          <w:bCs/>
          <w:sz w:val="36"/>
          <w:szCs w:val="36"/>
        </w:rPr>
        <w:t xml:space="preserve"> года</w:t>
      </w:r>
    </w:p>
    <w:p w14:paraId="31F14981" w14:textId="77777777" w:rsidR="00381F0B" w:rsidRPr="00381F0B" w:rsidRDefault="00381F0B" w:rsidP="00381F0B">
      <w:pPr>
        <w:ind w:left="-284"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F9F7AD6" w14:textId="5F47FFCE" w:rsidR="00381F0B" w:rsidRDefault="00381F0B">
      <w:r>
        <w:rPr>
          <w:noProof/>
        </w:rPr>
        <w:drawing>
          <wp:inline distT="0" distB="0" distL="0" distR="0" wp14:anchorId="682D6869" wp14:editId="11F123F8">
            <wp:extent cx="6057900" cy="3200400"/>
            <wp:effectExtent l="38100" t="38100" r="57150" b="38100"/>
            <wp:docPr id="442001158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788AF27F" w14:textId="77777777" w:rsidR="00381F0B" w:rsidRDefault="00381F0B"/>
    <w:p w14:paraId="7EFF41BA" w14:textId="77777777" w:rsidR="00381F0B" w:rsidRDefault="00381F0B"/>
    <w:sectPr w:rsidR="00381F0B" w:rsidSect="00381F0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6F"/>
    <w:rsid w:val="00354139"/>
    <w:rsid w:val="00381F0B"/>
    <w:rsid w:val="004F23B4"/>
    <w:rsid w:val="006C2747"/>
    <w:rsid w:val="00EF7F7F"/>
    <w:rsid w:val="00F4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76BA"/>
  <w15:chartTrackingRefBased/>
  <w15:docId w15:val="{D39931F1-67FA-4153-A008-D5FD892F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51C813B-253F-4D46-9EAA-DF2CC91853D7}" type="doc">
      <dgm:prSet loTypeId="urn:microsoft.com/office/officeart/2005/8/layout/vList5" loCatId="list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ACE23E4-BFF8-4397-920C-1BC0ACF99F86}">
      <dgm:prSet phldrT="[Текст]"/>
      <dgm:spPr/>
      <dgm:t>
        <a:bodyPr/>
        <a:lstStyle/>
        <a:p>
          <a:r>
            <a:rPr lang="ru-RU">
              <a:latin typeface="Cambria" panose="02040503050406030204" pitchFamily="18" charset="0"/>
              <a:ea typeface="Cambria" panose="02040503050406030204" pitchFamily="18" charset="0"/>
            </a:rPr>
            <a:t>4 сентября</a:t>
          </a:r>
        </a:p>
      </dgm:t>
    </dgm:pt>
    <dgm:pt modelId="{EC5EC125-0A61-49FE-9705-3D4AEEDACBB5}" type="parTrans" cxnId="{C9BFC664-68E0-4DCE-A922-18FB2009A431}">
      <dgm:prSet/>
      <dgm:spPr/>
      <dgm:t>
        <a:bodyPr/>
        <a:lstStyle/>
        <a:p>
          <a:endParaRPr lang="ru-RU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C6F9B714-B840-4A6D-A898-724E6005AA3E}" type="sibTrans" cxnId="{C9BFC664-68E0-4DCE-A922-18FB2009A431}">
      <dgm:prSet/>
      <dgm:spPr/>
      <dgm:t>
        <a:bodyPr/>
        <a:lstStyle/>
        <a:p>
          <a:endParaRPr lang="ru-RU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504D4249-F7F2-431D-B70C-833934416692}">
      <dgm:prSet phldrT="[Текст]"/>
      <dgm:spPr/>
      <dgm:t>
        <a:bodyPr/>
        <a:lstStyle/>
        <a:p>
          <a:r>
            <a:rPr lang="ru-RU">
              <a:latin typeface="Cambria" panose="02040503050406030204" pitchFamily="18" charset="0"/>
              <a:ea typeface="Cambria" panose="02040503050406030204" pitchFamily="18" charset="0"/>
            </a:rPr>
            <a:t>русский язык (ЕГЭ, ГВЭ)</a:t>
          </a:r>
        </a:p>
      </dgm:t>
    </dgm:pt>
    <dgm:pt modelId="{2B051821-422A-441A-B765-F471744B0057}" type="parTrans" cxnId="{40C46917-3211-42CE-87D2-E69D8CEAD4EF}">
      <dgm:prSet/>
      <dgm:spPr/>
      <dgm:t>
        <a:bodyPr/>
        <a:lstStyle/>
        <a:p>
          <a:endParaRPr lang="ru-RU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820E1D9C-88A1-419A-810A-41FCDD2DDA56}" type="sibTrans" cxnId="{40C46917-3211-42CE-87D2-E69D8CEAD4EF}">
      <dgm:prSet/>
      <dgm:spPr/>
      <dgm:t>
        <a:bodyPr/>
        <a:lstStyle/>
        <a:p>
          <a:endParaRPr lang="ru-RU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567B8EC9-A5C6-425A-A901-E318793E5B0B}">
      <dgm:prSet phldrT="[Текст]"/>
      <dgm:spPr/>
      <dgm:t>
        <a:bodyPr/>
        <a:lstStyle/>
        <a:p>
          <a:r>
            <a:rPr lang="ru-RU">
              <a:latin typeface="Cambria" panose="02040503050406030204" pitchFamily="18" charset="0"/>
              <a:ea typeface="Cambria" panose="02040503050406030204" pitchFamily="18" charset="0"/>
            </a:rPr>
            <a:t>8 сентября</a:t>
          </a:r>
        </a:p>
      </dgm:t>
    </dgm:pt>
    <dgm:pt modelId="{FD1893B9-ED9F-44C5-BEC1-DA1A6DC3BEAF}" type="parTrans" cxnId="{C11AFC27-BA8D-48C1-912B-500AA6591346}">
      <dgm:prSet/>
      <dgm:spPr/>
      <dgm:t>
        <a:bodyPr/>
        <a:lstStyle/>
        <a:p>
          <a:endParaRPr lang="ru-RU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B7BDD595-C128-4A3A-BB04-0DDAF456B323}" type="sibTrans" cxnId="{C11AFC27-BA8D-48C1-912B-500AA6591346}">
      <dgm:prSet/>
      <dgm:spPr/>
      <dgm:t>
        <a:bodyPr/>
        <a:lstStyle/>
        <a:p>
          <a:endParaRPr lang="ru-RU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4B7A0C4E-0E0E-47E2-9C3B-7A6B442241B5}">
      <dgm:prSet phldrT="[Текст]"/>
      <dgm:spPr/>
      <dgm:t>
        <a:bodyPr/>
        <a:lstStyle/>
        <a:p>
          <a:r>
            <a:rPr lang="ru-RU">
              <a:latin typeface="Cambria" panose="02040503050406030204" pitchFamily="18" charset="0"/>
              <a:ea typeface="Cambria" panose="02040503050406030204" pitchFamily="18" charset="0"/>
            </a:rPr>
            <a:t>математика базовая (ЕГЭ)</a:t>
          </a:r>
        </a:p>
      </dgm:t>
    </dgm:pt>
    <dgm:pt modelId="{8C2FD096-7685-4F8C-BB46-1A60E6FBD048}" type="parTrans" cxnId="{3B367FC6-7FAD-4C4E-B5DC-AAC81426EB13}">
      <dgm:prSet/>
      <dgm:spPr/>
      <dgm:t>
        <a:bodyPr/>
        <a:lstStyle/>
        <a:p>
          <a:endParaRPr lang="ru-RU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F84D3F51-006B-40D9-AE37-4A686C6BAA0E}" type="sibTrans" cxnId="{3B367FC6-7FAD-4C4E-B5DC-AAC81426EB13}">
      <dgm:prSet/>
      <dgm:spPr/>
      <dgm:t>
        <a:bodyPr/>
        <a:lstStyle/>
        <a:p>
          <a:endParaRPr lang="ru-RU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483CC4D0-6D7D-44A6-BB9C-FC47A8C52911}">
      <dgm:prSet phldrT="[Текст]"/>
      <dgm:spPr/>
      <dgm:t>
        <a:bodyPr/>
        <a:lstStyle/>
        <a:p>
          <a:r>
            <a:rPr lang="ru-RU">
              <a:latin typeface="Cambria" panose="02040503050406030204" pitchFamily="18" charset="0"/>
              <a:ea typeface="Cambria" panose="02040503050406030204" pitchFamily="18" charset="0"/>
            </a:rPr>
            <a:t>23 сентября</a:t>
          </a:r>
        </a:p>
      </dgm:t>
    </dgm:pt>
    <dgm:pt modelId="{905A2DB3-BB7E-4789-BDB3-E074589C4E81}" type="parTrans" cxnId="{41C4C7BD-BC78-4991-BBDB-CAA99E2F8816}">
      <dgm:prSet/>
      <dgm:spPr/>
      <dgm:t>
        <a:bodyPr/>
        <a:lstStyle/>
        <a:p>
          <a:endParaRPr lang="ru-RU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AFF29C7F-DE20-4CF8-A121-6D08E911437F}" type="sibTrans" cxnId="{41C4C7BD-BC78-4991-BBDB-CAA99E2F8816}">
      <dgm:prSet/>
      <dgm:spPr/>
      <dgm:t>
        <a:bodyPr/>
        <a:lstStyle/>
        <a:p>
          <a:endParaRPr lang="ru-RU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7695C133-E920-4031-BB9E-BF11BA4D3D18}">
      <dgm:prSet phldrT="[Текст]"/>
      <dgm:spPr/>
      <dgm:t>
        <a:bodyPr/>
        <a:lstStyle/>
        <a:p>
          <a:r>
            <a:rPr lang="ru-RU" b="1">
              <a:latin typeface="Cambria" panose="02040503050406030204" pitchFamily="18" charset="0"/>
              <a:ea typeface="Cambria" panose="02040503050406030204" pitchFamily="18" charset="0"/>
            </a:rPr>
            <a:t>резервный день</a:t>
          </a:r>
          <a:br>
            <a:rPr lang="ru-RU">
              <a:latin typeface="Cambria" panose="02040503050406030204" pitchFamily="18" charset="0"/>
              <a:ea typeface="Cambria" panose="02040503050406030204" pitchFamily="18" charset="0"/>
            </a:rPr>
          </a:br>
          <a:r>
            <a:rPr lang="ru-RU">
              <a:latin typeface="Cambria" panose="02040503050406030204" pitchFamily="18" charset="0"/>
              <a:ea typeface="Cambria" panose="02040503050406030204" pitchFamily="18" charset="0"/>
            </a:rPr>
            <a:t>(русский язык, математика)</a:t>
          </a:r>
        </a:p>
      </dgm:t>
    </dgm:pt>
    <dgm:pt modelId="{BC1DBE04-3343-4C4C-8E29-24A046181FD3}" type="parTrans" cxnId="{6CF2E06A-2A21-4601-BAEE-315D07202884}">
      <dgm:prSet/>
      <dgm:spPr/>
      <dgm:t>
        <a:bodyPr/>
        <a:lstStyle/>
        <a:p>
          <a:endParaRPr lang="ru-RU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3B953954-EE42-4019-80A6-4C0205653C01}" type="sibTrans" cxnId="{6CF2E06A-2A21-4601-BAEE-315D07202884}">
      <dgm:prSet/>
      <dgm:spPr/>
      <dgm:t>
        <a:bodyPr/>
        <a:lstStyle/>
        <a:p>
          <a:endParaRPr lang="ru-RU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221EBD2E-BE55-45F9-9C8C-113C9BD9DD8A}">
      <dgm:prSet phldrT="[Текст]"/>
      <dgm:spPr/>
      <dgm:t>
        <a:bodyPr/>
        <a:lstStyle/>
        <a:p>
          <a:r>
            <a:rPr lang="ru-RU">
              <a:latin typeface="Cambria" panose="02040503050406030204" pitchFamily="18" charset="0"/>
              <a:ea typeface="Cambria" panose="02040503050406030204" pitchFamily="18" charset="0"/>
            </a:rPr>
            <a:t>математика (ГВЭ)</a:t>
          </a:r>
        </a:p>
      </dgm:t>
    </dgm:pt>
    <dgm:pt modelId="{71827E8A-3567-465B-9CFB-476ADCFFDDAC}" type="parTrans" cxnId="{D9D6D70E-D5ED-4E6E-B728-68F2AAE5F523}">
      <dgm:prSet/>
      <dgm:spPr/>
      <dgm:t>
        <a:bodyPr/>
        <a:lstStyle/>
        <a:p>
          <a:endParaRPr lang="ru-RU"/>
        </a:p>
      </dgm:t>
    </dgm:pt>
    <dgm:pt modelId="{B765BAA1-BE74-4EB3-9FD6-261054D5CDA0}" type="sibTrans" cxnId="{D9D6D70E-D5ED-4E6E-B728-68F2AAE5F523}">
      <dgm:prSet/>
      <dgm:spPr/>
      <dgm:t>
        <a:bodyPr/>
        <a:lstStyle/>
        <a:p>
          <a:endParaRPr lang="ru-RU"/>
        </a:p>
      </dgm:t>
    </dgm:pt>
    <dgm:pt modelId="{6D28F1F9-BEC0-4D18-A67B-8C58BBBC589A}" type="pres">
      <dgm:prSet presAssocID="{C51C813B-253F-4D46-9EAA-DF2CC91853D7}" presName="Name0" presStyleCnt="0">
        <dgm:presLayoutVars>
          <dgm:dir/>
          <dgm:animLvl val="lvl"/>
          <dgm:resizeHandles val="exact"/>
        </dgm:presLayoutVars>
      </dgm:prSet>
      <dgm:spPr/>
    </dgm:pt>
    <dgm:pt modelId="{597F385E-13E9-4AD0-A096-97182B23F895}" type="pres">
      <dgm:prSet presAssocID="{7ACE23E4-BFF8-4397-920C-1BC0ACF99F86}" presName="linNode" presStyleCnt="0"/>
      <dgm:spPr/>
    </dgm:pt>
    <dgm:pt modelId="{67F927A4-529B-43B1-BE9F-7544941A5C63}" type="pres">
      <dgm:prSet presAssocID="{7ACE23E4-BFF8-4397-920C-1BC0ACF99F86}" presName="parentText" presStyleLbl="node1" presStyleIdx="0" presStyleCnt="3">
        <dgm:presLayoutVars>
          <dgm:chMax val="1"/>
          <dgm:bulletEnabled val="1"/>
        </dgm:presLayoutVars>
      </dgm:prSet>
      <dgm:spPr/>
    </dgm:pt>
    <dgm:pt modelId="{804A9AE9-3260-4498-9C77-67A5FE4AFA61}" type="pres">
      <dgm:prSet presAssocID="{7ACE23E4-BFF8-4397-920C-1BC0ACF99F86}" presName="descendantText" presStyleLbl="alignAccFollowNode1" presStyleIdx="0" presStyleCnt="3">
        <dgm:presLayoutVars>
          <dgm:bulletEnabled val="1"/>
        </dgm:presLayoutVars>
      </dgm:prSet>
      <dgm:spPr/>
    </dgm:pt>
    <dgm:pt modelId="{79E02E18-D28B-409A-A2D5-74C3077F2E55}" type="pres">
      <dgm:prSet presAssocID="{C6F9B714-B840-4A6D-A898-724E6005AA3E}" presName="sp" presStyleCnt="0"/>
      <dgm:spPr/>
    </dgm:pt>
    <dgm:pt modelId="{767325C6-6147-4461-9B9C-326876B5BDE6}" type="pres">
      <dgm:prSet presAssocID="{567B8EC9-A5C6-425A-A901-E318793E5B0B}" presName="linNode" presStyleCnt="0"/>
      <dgm:spPr/>
    </dgm:pt>
    <dgm:pt modelId="{64AAD885-1206-4835-8C32-F9CD210E4FBD}" type="pres">
      <dgm:prSet presAssocID="{567B8EC9-A5C6-425A-A901-E318793E5B0B}" presName="parentText" presStyleLbl="node1" presStyleIdx="1" presStyleCnt="3">
        <dgm:presLayoutVars>
          <dgm:chMax val="1"/>
          <dgm:bulletEnabled val="1"/>
        </dgm:presLayoutVars>
      </dgm:prSet>
      <dgm:spPr/>
    </dgm:pt>
    <dgm:pt modelId="{790381E5-136D-441B-843D-414D39488079}" type="pres">
      <dgm:prSet presAssocID="{567B8EC9-A5C6-425A-A901-E318793E5B0B}" presName="descendantText" presStyleLbl="alignAccFollowNode1" presStyleIdx="1" presStyleCnt="3">
        <dgm:presLayoutVars>
          <dgm:bulletEnabled val="1"/>
        </dgm:presLayoutVars>
      </dgm:prSet>
      <dgm:spPr/>
    </dgm:pt>
    <dgm:pt modelId="{AC0D06A7-21DD-4792-8345-1A64285AF0F9}" type="pres">
      <dgm:prSet presAssocID="{B7BDD595-C128-4A3A-BB04-0DDAF456B323}" presName="sp" presStyleCnt="0"/>
      <dgm:spPr/>
    </dgm:pt>
    <dgm:pt modelId="{6E446F30-819A-4E2B-B963-A8AC18C83981}" type="pres">
      <dgm:prSet presAssocID="{483CC4D0-6D7D-44A6-BB9C-FC47A8C52911}" presName="linNode" presStyleCnt="0"/>
      <dgm:spPr/>
    </dgm:pt>
    <dgm:pt modelId="{2C01AEB9-F2AC-4B12-8B25-1269FCFC86AF}" type="pres">
      <dgm:prSet presAssocID="{483CC4D0-6D7D-44A6-BB9C-FC47A8C52911}" presName="parentText" presStyleLbl="node1" presStyleIdx="2" presStyleCnt="3">
        <dgm:presLayoutVars>
          <dgm:chMax val="1"/>
          <dgm:bulletEnabled val="1"/>
        </dgm:presLayoutVars>
      </dgm:prSet>
      <dgm:spPr/>
    </dgm:pt>
    <dgm:pt modelId="{6B104A92-38B7-484A-8FC5-FFA0664C7691}" type="pres">
      <dgm:prSet presAssocID="{483CC4D0-6D7D-44A6-BB9C-FC47A8C52911}" presName="descendantText" presStyleLbl="alignAccFollowNode1" presStyleIdx="2" presStyleCnt="3">
        <dgm:presLayoutVars>
          <dgm:bulletEnabled val="1"/>
        </dgm:presLayoutVars>
      </dgm:prSet>
      <dgm:spPr/>
    </dgm:pt>
  </dgm:ptLst>
  <dgm:cxnLst>
    <dgm:cxn modelId="{D9D6D70E-D5ED-4E6E-B728-68F2AAE5F523}" srcId="{567B8EC9-A5C6-425A-A901-E318793E5B0B}" destId="{221EBD2E-BE55-45F9-9C8C-113C9BD9DD8A}" srcOrd="1" destOrd="0" parTransId="{71827E8A-3567-465B-9CFB-476ADCFFDDAC}" sibTransId="{B765BAA1-BE74-4EB3-9FD6-261054D5CDA0}"/>
    <dgm:cxn modelId="{40C46917-3211-42CE-87D2-E69D8CEAD4EF}" srcId="{7ACE23E4-BFF8-4397-920C-1BC0ACF99F86}" destId="{504D4249-F7F2-431D-B70C-833934416692}" srcOrd="0" destOrd="0" parTransId="{2B051821-422A-441A-B765-F471744B0057}" sibTransId="{820E1D9C-88A1-419A-810A-41FCDD2DDA56}"/>
    <dgm:cxn modelId="{C11AFC27-BA8D-48C1-912B-500AA6591346}" srcId="{C51C813B-253F-4D46-9EAA-DF2CC91853D7}" destId="{567B8EC9-A5C6-425A-A901-E318793E5B0B}" srcOrd="1" destOrd="0" parTransId="{FD1893B9-ED9F-44C5-BEC1-DA1A6DC3BEAF}" sibTransId="{B7BDD595-C128-4A3A-BB04-0DDAF456B323}"/>
    <dgm:cxn modelId="{C9BFC664-68E0-4DCE-A922-18FB2009A431}" srcId="{C51C813B-253F-4D46-9EAA-DF2CC91853D7}" destId="{7ACE23E4-BFF8-4397-920C-1BC0ACF99F86}" srcOrd="0" destOrd="0" parTransId="{EC5EC125-0A61-49FE-9705-3D4AEEDACBB5}" sibTransId="{C6F9B714-B840-4A6D-A898-724E6005AA3E}"/>
    <dgm:cxn modelId="{A9CDE045-5F27-4B6F-98C0-B142B9F1B322}" type="presOf" srcId="{C51C813B-253F-4D46-9EAA-DF2CC91853D7}" destId="{6D28F1F9-BEC0-4D18-A67B-8C58BBBC589A}" srcOrd="0" destOrd="0" presId="urn:microsoft.com/office/officeart/2005/8/layout/vList5"/>
    <dgm:cxn modelId="{6CF2E06A-2A21-4601-BAEE-315D07202884}" srcId="{483CC4D0-6D7D-44A6-BB9C-FC47A8C52911}" destId="{7695C133-E920-4031-BB9E-BF11BA4D3D18}" srcOrd="0" destOrd="0" parTransId="{BC1DBE04-3343-4C4C-8E29-24A046181FD3}" sibTransId="{3B953954-EE42-4019-80A6-4C0205653C01}"/>
    <dgm:cxn modelId="{F0F8BB6C-E6BB-442B-99FC-317F6311AE73}" type="presOf" srcId="{504D4249-F7F2-431D-B70C-833934416692}" destId="{804A9AE9-3260-4498-9C77-67A5FE4AFA61}" srcOrd="0" destOrd="0" presId="urn:microsoft.com/office/officeart/2005/8/layout/vList5"/>
    <dgm:cxn modelId="{84E38F82-341E-4DC9-B960-C5C67EC25FEA}" type="presOf" srcId="{4B7A0C4E-0E0E-47E2-9C3B-7A6B442241B5}" destId="{790381E5-136D-441B-843D-414D39488079}" srcOrd="0" destOrd="0" presId="urn:microsoft.com/office/officeart/2005/8/layout/vList5"/>
    <dgm:cxn modelId="{20477D87-C6F9-4608-A0A7-F439FB2D7FA5}" type="presOf" srcId="{7ACE23E4-BFF8-4397-920C-1BC0ACF99F86}" destId="{67F927A4-529B-43B1-BE9F-7544941A5C63}" srcOrd="0" destOrd="0" presId="urn:microsoft.com/office/officeart/2005/8/layout/vList5"/>
    <dgm:cxn modelId="{F53E1BA5-3B9F-4288-B84B-5A64A80149D1}" type="presOf" srcId="{221EBD2E-BE55-45F9-9C8C-113C9BD9DD8A}" destId="{790381E5-136D-441B-843D-414D39488079}" srcOrd="0" destOrd="1" presId="urn:microsoft.com/office/officeart/2005/8/layout/vList5"/>
    <dgm:cxn modelId="{80C748A9-4B0F-4A2E-8BBA-4FFF64DF6D74}" type="presOf" srcId="{7695C133-E920-4031-BB9E-BF11BA4D3D18}" destId="{6B104A92-38B7-484A-8FC5-FFA0664C7691}" srcOrd="0" destOrd="0" presId="urn:microsoft.com/office/officeart/2005/8/layout/vList5"/>
    <dgm:cxn modelId="{41C4C7BD-BC78-4991-BBDB-CAA99E2F8816}" srcId="{C51C813B-253F-4D46-9EAA-DF2CC91853D7}" destId="{483CC4D0-6D7D-44A6-BB9C-FC47A8C52911}" srcOrd="2" destOrd="0" parTransId="{905A2DB3-BB7E-4789-BDB3-E074589C4E81}" sibTransId="{AFF29C7F-DE20-4CF8-A121-6D08E911437F}"/>
    <dgm:cxn modelId="{3B367FC6-7FAD-4C4E-B5DC-AAC81426EB13}" srcId="{567B8EC9-A5C6-425A-A901-E318793E5B0B}" destId="{4B7A0C4E-0E0E-47E2-9C3B-7A6B442241B5}" srcOrd="0" destOrd="0" parTransId="{8C2FD096-7685-4F8C-BB46-1A60E6FBD048}" sibTransId="{F84D3F51-006B-40D9-AE37-4A686C6BAA0E}"/>
    <dgm:cxn modelId="{A799B7EB-FBF1-4765-9DA1-64A423614372}" type="presOf" srcId="{483CC4D0-6D7D-44A6-BB9C-FC47A8C52911}" destId="{2C01AEB9-F2AC-4B12-8B25-1269FCFC86AF}" srcOrd="0" destOrd="0" presId="urn:microsoft.com/office/officeart/2005/8/layout/vList5"/>
    <dgm:cxn modelId="{AF5534FF-8BFE-4E62-AA86-EBE9B2F119C2}" type="presOf" srcId="{567B8EC9-A5C6-425A-A901-E318793E5B0B}" destId="{64AAD885-1206-4835-8C32-F9CD210E4FBD}" srcOrd="0" destOrd="0" presId="urn:microsoft.com/office/officeart/2005/8/layout/vList5"/>
    <dgm:cxn modelId="{438FEDA0-EDB2-4799-AA25-EBFF61A7F76A}" type="presParOf" srcId="{6D28F1F9-BEC0-4D18-A67B-8C58BBBC589A}" destId="{597F385E-13E9-4AD0-A096-97182B23F895}" srcOrd="0" destOrd="0" presId="urn:microsoft.com/office/officeart/2005/8/layout/vList5"/>
    <dgm:cxn modelId="{4B9E5B12-56B6-44E1-A28E-4A5BF94478FE}" type="presParOf" srcId="{597F385E-13E9-4AD0-A096-97182B23F895}" destId="{67F927A4-529B-43B1-BE9F-7544941A5C63}" srcOrd="0" destOrd="0" presId="urn:microsoft.com/office/officeart/2005/8/layout/vList5"/>
    <dgm:cxn modelId="{3E32DE3E-E156-4B99-8CDC-8F42D2A4A736}" type="presParOf" srcId="{597F385E-13E9-4AD0-A096-97182B23F895}" destId="{804A9AE9-3260-4498-9C77-67A5FE4AFA61}" srcOrd="1" destOrd="0" presId="urn:microsoft.com/office/officeart/2005/8/layout/vList5"/>
    <dgm:cxn modelId="{3306380C-D0E2-4B4C-85E6-7EC08EE5D88D}" type="presParOf" srcId="{6D28F1F9-BEC0-4D18-A67B-8C58BBBC589A}" destId="{79E02E18-D28B-409A-A2D5-74C3077F2E55}" srcOrd="1" destOrd="0" presId="urn:microsoft.com/office/officeart/2005/8/layout/vList5"/>
    <dgm:cxn modelId="{B06D3302-710A-40ED-9F0D-F2245DC9BF0B}" type="presParOf" srcId="{6D28F1F9-BEC0-4D18-A67B-8C58BBBC589A}" destId="{767325C6-6147-4461-9B9C-326876B5BDE6}" srcOrd="2" destOrd="0" presId="urn:microsoft.com/office/officeart/2005/8/layout/vList5"/>
    <dgm:cxn modelId="{EF015A99-8B51-4E2B-8B66-74BCD05E683B}" type="presParOf" srcId="{767325C6-6147-4461-9B9C-326876B5BDE6}" destId="{64AAD885-1206-4835-8C32-F9CD210E4FBD}" srcOrd="0" destOrd="0" presId="urn:microsoft.com/office/officeart/2005/8/layout/vList5"/>
    <dgm:cxn modelId="{CDFF66F1-2A96-4B16-A2C7-8741EF94C7AF}" type="presParOf" srcId="{767325C6-6147-4461-9B9C-326876B5BDE6}" destId="{790381E5-136D-441B-843D-414D39488079}" srcOrd="1" destOrd="0" presId="urn:microsoft.com/office/officeart/2005/8/layout/vList5"/>
    <dgm:cxn modelId="{1DEFD05B-5F17-40DC-A700-988169149DB2}" type="presParOf" srcId="{6D28F1F9-BEC0-4D18-A67B-8C58BBBC589A}" destId="{AC0D06A7-21DD-4792-8345-1A64285AF0F9}" srcOrd="3" destOrd="0" presId="urn:microsoft.com/office/officeart/2005/8/layout/vList5"/>
    <dgm:cxn modelId="{B02D0FC1-1E46-4879-BA5E-19519365C8FF}" type="presParOf" srcId="{6D28F1F9-BEC0-4D18-A67B-8C58BBBC589A}" destId="{6E446F30-819A-4E2B-B963-A8AC18C83981}" srcOrd="4" destOrd="0" presId="urn:microsoft.com/office/officeart/2005/8/layout/vList5"/>
    <dgm:cxn modelId="{07FA4509-FA0B-4206-AB6A-5258E481E29D}" type="presParOf" srcId="{6E446F30-819A-4E2B-B963-A8AC18C83981}" destId="{2C01AEB9-F2AC-4B12-8B25-1269FCFC86AF}" srcOrd="0" destOrd="0" presId="urn:microsoft.com/office/officeart/2005/8/layout/vList5"/>
    <dgm:cxn modelId="{21A009BC-C08B-4636-90C5-C34F0183DAB5}" type="presParOf" srcId="{6E446F30-819A-4E2B-B963-A8AC18C83981}" destId="{6B104A92-38B7-484A-8FC5-FFA0664C7691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04A9AE9-3260-4498-9C77-67A5FE4AFA61}">
      <dsp:nvSpPr>
        <dsp:cNvPr id="0" name=""/>
        <dsp:cNvSpPr/>
      </dsp:nvSpPr>
      <dsp:spPr>
        <a:xfrm rot="5400000">
          <a:off x="3706820" y="-1421275"/>
          <a:ext cx="825103" cy="3877056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0010" tIns="40005" rIns="80010" bIns="40005" numCol="1" spcCol="1270" anchor="ctr" anchorCtr="0">
          <a:noAutofit/>
        </a:bodyPr>
        <a:lstStyle/>
        <a:p>
          <a:pPr marL="228600" lvl="1" indent="-228600" algn="l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2100" kern="1200">
              <a:latin typeface="Cambria" panose="02040503050406030204" pitchFamily="18" charset="0"/>
              <a:ea typeface="Cambria" panose="02040503050406030204" pitchFamily="18" charset="0"/>
            </a:rPr>
            <a:t>русский язык (ЕГЭ, ГВЭ)</a:t>
          </a:r>
        </a:p>
      </dsp:txBody>
      <dsp:txXfrm rot="-5400000">
        <a:off x="2180844" y="144979"/>
        <a:ext cx="3836778" cy="744547"/>
      </dsp:txXfrm>
    </dsp:sp>
    <dsp:sp modelId="{67F927A4-529B-43B1-BE9F-7544941A5C63}">
      <dsp:nvSpPr>
        <dsp:cNvPr id="0" name=""/>
        <dsp:cNvSpPr/>
      </dsp:nvSpPr>
      <dsp:spPr>
        <a:xfrm>
          <a:off x="0" y="1562"/>
          <a:ext cx="2180844" cy="103137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0" tIns="57150" rIns="114300" bIns="57150" numCol="1" spcCol="1270" anchor="ctr" anchorCtr="0">
          <a:noAutofit/>
        </a:bodyPr>
        <a:lstStyle/>
        <a:p>
          <a:pPr marL="0" lvl="0" indent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3000" kern="1200">
              <a:latin typeface="Cambria" panose="02040503050406030204" pitchFamily="18" charset="0"/>
              <a:ea typeface="Cambria" panose="02040503050406030204" pitchFamily="18" charset="0"/>
            </a:rPr>
            <a:t>4 сентября</a:t>
          </a:r>
        </a:p>
      </dsp:txBody>
      <dsp:txXfrm>
        <a:off x="50348" y="51910"/>
        <a:ext cx="2080148" cy="930682"/>
      </dsp:txXfrm>
    </dsp:sp>
    <dsp:sp modelId="{790381E5-136D-441B-843D-414D39488079}">
      <dsp:nvSpPr>
        <dsp:cNvPr id="0" name=""/>
        <dsp:cNvSpPr/>
      </dsp:nvSpPr>
      <dsp:spPr>
        <a:xfrm rot="5400000">
          <a:off x="3706820" y="-338328"/>
          <a:ext cx="825103" cy="3877056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0010" tIns="40005" rIns="80010" bIns="40005" numCol="1" spcCol="1270" anchor="ctr" anchorCtr="0">
          <a:noAutofit/>
        </a:bodyPr>
        <a:lstStyle/>
        <a:p>
          <a:pPr marL="228600" lvl="1" indent="-228600" algn="l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2100" kern="1200">
              <a:latin typeface="Cambria" panose="02040503050406030204" pitchFamily="18" charset="0"/>
              <a:ea typeface="Cambria" panose="02040503050406030204" pitchFamily="18" charset="0"/>
            </a:rPr>
            <a:t>математика базовая (ЕГЭ)</a:t>
          </a:r>
        </a:p>
        <a:p>
          <a:pPr marL="228600" lvl="1" indent="-228600" algn="l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2100" kern="1200">
              <a:latin typeface="Cambria" panose="02040503050406030204" pitchFamily="18" charset="0"/>
              <a:ea typeface="Cambria" panose="02040503050406030204" pitchFamily="18" charset="0"/>
            </a:rPr>
            <a:t>математика (ГВЭ)</a:t>
          </a:r>
        </a:p>
      </dsp:txBody>
      <dsp:txXfrm rot="-5400000">
        <a:off x="2180844" y="1227926"/>
        <a:ext cx="3836778" cy="744547"/>
      </dsp:txXfrm>
    </dsp:sp>
    <dsp:sp modelId="{64AAD885-1206-4835-8C32-F9CD210E4FBD}">
      <dsp:nvSpPr>
        <dsp:cNvPr id="0" name=""/>
        <dsp:cNvSpPr/>
      </dsp:nvSpPr>
      <dsp:spPr>
        <a:xfrm>
          <a:off x="0" y="1084510"/>
          <a:ext cx="2180844" cy="103137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0" tIns="57150" rIns="114300" bIns="57150" numCol="1" spcCol="1270" anchor="ctr" anchorCtr="0">
          <a:noAutofit/>
        </a:bodyPr>
        <a:lstStyle/>
        <a:p>
          <a:pPr marL="0" lvl="0" indent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3000" kern="1200">
              <a:latin typeface="Cambria" panose="02040503050406030204" pitchFamily="18" charset="0"/>
              <a:ea typeface="Cambria" panose="02040503050406030204" pitchFamily="18" charset="0"/>
            </a:rPr>
            <a:t>8 сентября</a:t>
          </a:r>
        </a:p>
      </dsp:txBody>
      <dsp:txXfrm>
        <a:off x="50348" y="1134858"/>
        <a:ext cx="2080148" cy="930682"/>
      </dsp:txXfrm>
    </dsp:sp>
    <dsp:sp modelId="{6B104A92-38B7-484A-8FC5-FFA0664C7691}">
      <dsp:nvSpPr>
        <dsp:cNvPr id="0" name=""/>
        <dsp:cNvSpPr/>
      </dsp:nvSpPr>
      <dsp:spPr>
        <a:xfrm rot="5400000">
          <a:off x="3706820" y="744619"/>
          <a:ext cx="825103" cy="3877056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0010" tIns="40005" rIns="80010" bIns="40005" numCol="1" spcCol="1270" anchor="ctr" anchorCtr="0">
          <a:noAutofit/>
        </a:bodyPr>
        <a:lstStyle/>
        <a:p>
          <a:pPr marL="228600" lvl="1" indent="-228600" algn="l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2100" b="1" kern="1200">
              <a:latin typeface="Cambria" panose="02040503050406030204" pitchFamily="18" charset="0"/>
              <a:ea typeface="Cambria" panose="02040503050406030204" pitchFamily="18" charset="0"/>
            </a:rPr>
            <a:t>резервный день</a:t>
          </a:r>
          <a:br>
            <a:rPr lang="ru-RU" sz="2100" kern="1200">
              <a:latin typeface="Cambria" panose="02040503050406030204" pitchFamily="18" charset="0"/>
              <a:ea typeface="Cambria" panose="02040503050406030204" pitchFamily="18" charset="0"/>
            </a:rPr>
          </a:br>
          <a:r>
            <a:rPr lang="ru-RU" sz="2100" kern="1200">
              <a:latin typeface="Cambria" panose="02040503050406030204" pitchFamily="18" charset="0"/>
              <a:ea typeface="Cambria" panose="02040503050406030204" pitchFamily="18" charset="0"/>
            </a:rPr>
            <a:t>(русский язык, математика)</a:t>
          </a:r>
        </a:p>
      </dsp:txBody>
      <dsp:txXfrm rot="-5400000">
        <a:off x="2180844" y="2310873"/>
        <a:ext cx="3836778" cy="744547"/>
      </dsp:txXfrm>
    </dsp:sp>
    <dsp:sp modelId="{2C01AEB9-F2AC-4B12-8B25-1269FCFC86AF}">
      <dsp:nvSpPr>
        <dsp:cNvPr id="0" name=""/>
        <dsp:cNvSpPr/>
      </dsp:nvSpPr>
      <dsp:spPr>
        <a:xfrm>
          <a:off x="0" y="2167458"/>
          <a:ext cx="2180844" cy="103137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0" tIns="57150" rIns="114300" bIns="57150" numCol="1" spcCol="1270" anchor="ctr" anchorCtr="0">
          <a:noAutofit/>
        </a:bodyPr>
        <a:lstStyle/>
        <a:p>
          <a:pPr marL="0" lvl="0" indent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3000" kern="1200">
              <a:latin typeface="Cambria" panose="02040503050406030204" pitchFamily="18" charset="0"/>
              <a:ea typeface="Cambria" panose="02040503050406030204" pitchFamily="18" charset="0"/>
            </a:rPr>
            <a:t>23 сентября</a:t>
          </a:r>
        </a:p>
      </dsp:txBody>
      <dsp:txXfrm>
        <a:off x="50348" y="2217806"/>
        <a:ext cx="2080148" cy="9306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2024-07-22T08:41:00Z</dcterms:created>
  <dcterms:modified xsi:type="dcterms:W3CDTF">2025-07-16T06:00:00Z</dcterms:modified>
</cp:coreProperties>
</file>